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第五批国家集采药品残缺规格征询供应企业结果</w:t>
      </w:r>
    </w:p>
    <w:p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816" w:tblpY="-1266"/>
        <w:tblOverlap w:val="never"/>
        <w:tblW w:w="10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852"/>
        <w:gridCol w:w="1744"/>
        <w:gridCol w:w="3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72" w:type="dxa"/>
            <w:vAlign w:val="center"/>
          </w:tcPr>
          <w:p>
            <w:pPr>
              <w:pStyle w:val="4"/>
              <w:spacing w:before="218" w:line="340" w:lineRule="auto"/>
              <w:ind w:left="8" w:right="21" w:firstLine="2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国家集采目录序号</w:t>
            </w:r>
          </w:p>
        </w:tc>
        <w:tc>
          <w:tcPr>
            <w:tcW w:w="3852" w:type="dxa"/>
            <w:vAlign w:val="center"/>
          </w:tcPr>
          <w:p>
            <w:pPr>
              <w:pStyle w:val="4"/>
              <w:spacing w:before="1"/>
              <w:ind w:right="47" w:firstLine="1446" w:firstLineChars="6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品种名称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spacing w:before="1"/>
              <w:ind w:right="54"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</w:t>
            </w:r>
          </w:p>
        </w:tc>
        <w:tc>
          <w:tcPr>
            <w:tcW w:w="3684" w:type="dxa"/>
            <w:vAlign w:val="center"/>
          </w:tcPr>
          <w:p>
            <w:pPr>
              <w:pStyle w:val="4"/>
              <w:spacing w:before="218"/>
              <w:ind w:left="11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4"/>
                <w:lang w:val="en-US"/>
              </w:rPr>
              <w:t>供应企业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72" w:type="dxa"/>
            <w:vAlign w:val="center"/>
          </w:tcPr>
          <w:p>
            <w:pPr>
              <w:pStyle w:val="4"/>
              <w:autoSpaceDE w:val="0"/>
              <w:autoSpaceDN w:val="0"/>
              <w:ind w:right="48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3852" w:type="dxa"/>
            <w:vAlign w:val="center"/>
          </w:tcPr>
          <w:p>
            <w:pPr>
              <w:pStyle w:val="4"/>
              <w:autoSpaceDE w:val="0"/>
              <w:autoSpaceDN w:val="0"/>
              <w:spacing w:line="338" w:lineRule="auto"/>
              <w:ind w:right="4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▲单硝酸异山梨酯缓释控释剂型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autoSpaceDE w:val="0"/>
              <w:autoSpaceDN w:val="0"/>
              <w:ind w:right="5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30mg</w:t>
            </w:r>
          </w:p>
        </w:tc>
        <w:tc>
          <w:tcPr>
            <w:tcW w:w="3684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齐鲁制药有限公司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72" w:type="dxa"/>
            <w:vAlign w:val="center"/>
          </w:tcPr>
          <w:p>
            <w:pPr>
              <w:pStyle w:val="4"/>
              <w:autoSpaceDE w:val="0"/>
              <w:autoSpaceDN w:val="0"/>
              <w:ind w:right="501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17</w:t>
            </w:r>
          </w:p>
        </w:tc>
        <w:tc>
          <w:tcPr>
            <w:tcW w:w="3852" w:type="dxa"/>
            <w:vAlign w:val="center"/>
          </w:tcPr>
          <w:p>
            <w:pPr>
              <w:pStyle w:val="4"/>
              <w:autoSpaceDE w:val="0"/>
              <w:autoSpaceDN w:val="0"/>
              <w:spacing w:before="127"/>
              <w:ind w:left="56" w:right="4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▲碘海醇注射剂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autoSpaceDE w:val="0"/>
              <w:autoSpaceDN w:val="0"/>
              <w:ind w:left="59" w:right="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50ml: 17.5g（I）</w:t>
            </w:r>
          </w:p>
        </w:tc>
        <w:tc>
          <w:tcPr>
            <w:tcW w:w="3684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通用电气药业（上海）有限公司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72" w:type="dxa"/>
            <w:vAlign w:val="center"/>
          </w:tcPr>
          <w:p>
            <w:pPr>
              <w:pStyle w:val="4"/>
              <w:autoSpaceDE w:val="0"/>
              <w:autoSpaceDN w:val="0"/>
              <w:ind w:right="501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  <w:t>18</w:t>
            </w:r>
          </w:p>
        </w:tc>
        <w:tc>
          <w:tcPr>
            <w:tcW w:w="3852" w:type="dxa"/>
            <w:vAlign w:val="center"/>
          </w:tcPr>
          <w:p>
            <w:pPr>
              <w:pStyle w:val="4"/>
              <w:autoSpaceDE w:val="0"/>
              <w:autoSpaceDN w:val="0"/>
              <w:spacing w:before="213"/>
              <w:ind w:left="56" w:right="5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▲碘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克沙</w:t>
            </w:r>
            <w:r>
              <w:rPr>
                <w:rFonts w:hint="eastAsia" w:ascii="仿宋" w:hAnsi="仿宋" w:eastAsia="仿宋" w:cs="仿宋"/>
                <w:sz w:val="24"/>
              </w:rPr>
              <w:t>醇注射剂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autoSpaceDE w:val="0"/>
              <w:autoSpaceDN w:val="0"/>
              <w:ind w:left="59" w:right="52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50ml:16g(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bidi="ar"/>
              </w:rPr>
              <w:t>I)</w:t>
            </w:r>
          </w:p>
        </w:tc>
        <w:tc>
          <w:tcPr>
            <w:tcW w:w="3684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扬子江药业集团有限公司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0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501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3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3"/>
              <w:ind w:right="51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▲脂肪乳氨基酸葡萄糖注射剂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55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900ml</w:t>
            </w:r>
            <w:bookmarkStart w:id="0" w:name="_GoBack"/>
            <w:bookmarkEnd w:id="0"/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zh-CN"/>
              </w:rPr>
              <w:t>无供应企业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5CA3"/>
    <w:rsid w:val="0C340869"/>
    <w:rsid w:val="2BA769AB"/>
    <w:rsid w:val="3DC346DC"/>
    <w:rsid w:val="44AD5CA3"/>
    <w:rsid w:val="45834D6B"/>
    <w:rsid w:val="4D531D3A"/>
    <w:rsid w:val="554177EE"/>
    <w:rsid w:val="699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2021-10-20T02:25:00Z</dcterms:created>
  <dc:creator>七七</dc:creator>
  <cp:lastModifiedBy>菲比</cp:lastModifiedBy>
  <dcterms:modified xsi:type="dcterms:W3CDTF">2021-10-20T07:03:53Z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